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25418A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7603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7603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5418A">
        <w:trPr>
          <w:trHeight w:val="1470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541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2541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2541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25418A" w:rsidP="002977A6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B077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การบริหาร</w:t>
            </w:r>
            <w:r w:rsidRPr="00940D5F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จัดการกิจกรรม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การสนับสนุนการด</w:t>
            </w:r>
            <w:r w:rsidRPr="00940D5F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 xml:space="preserve">เนินงานโครงการ 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 xml:space="preserve">Talent 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ab/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 xml:space="preserve">Mobility 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ของสถาบันอุดมศึกษา</w:t>
            </w:r>
            <w:r w:rsidRPr="00940D5F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ภายใต้โครงการส่งเสริมให้บุคลากรวิจัยในสถาบันอุดมศึกษาไป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ab/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ปฏิบัติงานเพื่อแก้ไขปัญหาและเพิ่มขีดความสามารถในการผลิตให้กับภาคอุตสาหกรรม (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 xml:space="preserve">Talent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ab/>
            </w:r>
            <w:r w:rsidRPr="006B077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Mobility</w:t>
            </w:r>
            <w:r w:rsidRPr="006B077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) ปีงบประมาณ 25</w:t>
            </w:r>
            <w:r w:rsidRPr="006B077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2</w:t>
            </w:r>
            <w:bookmarkStart w:id="0" w:name="_GoBack"/>
            <w:bookmarkEnd w:id="0"/>
          </w:p>
        </w:tc>
      </w:tr>
      <w:tr w:rsidR="002F054A" w:rsidRPr="003B7C5A" w:rsidTr="0025418A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5418A" w:rsidRPr="00777D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นายพันธุ์เพิ่มศักดิ์ อารุณี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36F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5418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336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02-610-5222</w:t>
            </w:r>
          </w:p>
        </w:tc>
      </w:tr>
      <w:tr w:rsidR="002F054A" w:rsidRPr="003B7C5A" w:rsidTr="0025418A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25418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5418A" w:rsidRPr="00777D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อนันต์กาญจนกุล</w:t>
            </w:r>
          </w:p>
          <w:p w:rsidR="006C7B37" w:rsidRPr="003B7C5A" w:rsidRDefault="0025418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</w:t>
            </w:r>
            <w:r w:rsidRPr="00777D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นายศิรัสก์ </w:t>
            </w:r>
            <w:r w:rsidRPr="00777D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ศิริสวัสดิ์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2541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3336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02-610-5385</w:t>
            </w:r>
          </w:p>
          <w:p w:rsidR="0025418A" w:rsidRPr="00335345" w:rsidRDefault="0025418A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3336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02-610-5330</w:t>
            </w:r>
          </w:p>
        </w:tc>
      </w:tr>
      <w:tr w:rsidR="002F054A" w:rsidRPr="003B7C5A" w:rsidTr="0025418A">
        <w:trPr>
          <w:gridAfter w:val="1"/>
          <w:wAfter w:w="6" w:type="dxa"/>
          <w:trHeight w:val="3839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5418A" w:rsidRPr="008868AB" w:rsidRDefault="006C7B37" w:rsidP="0025418A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สกอ. ในฐานะหน่วยงานที่กำกับดูแลสถาบันอุดมศึกษา และ สวทน. ในฐานะหน่วยงานที่กำกับดูแลนโยบายดังกล่าว ได้ร่วมกันส่งเสริมและสนับสนุนกิจกรรมตามนโยบาย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รัฐบาลที่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ส่งเสริมบุคลากรด้านวิทยาศาสตร์ เทคโนโลยี และนวัตกรรมจากสถาบันอุดมศึกษา และสถาบันวิจัยของรัฐ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ไปปฏิบัติงานเพื่อเพิ่มขีดความสามารถการ</w:t>
            </w:r>
            <w:r w:rsidR="0025418A" w:rsidRPr="008868A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แข่งขันในภาคเอกชน (</w:t>
            </w:r>
            <w:r w:rsidR="0025418A" w:rsidRPr="008868A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  <w:t>Talent Mobility</w:t>
            </w:r>
            <w:r w:rsidR="0025418A" w:rsidRPr="008868A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)</w:t>
            </w:r>
            <w:r w:rsidR="0025418A" w:rsidRPr="008868AB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25418A" w:rsidRPr="008868A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โดยอาศัยบุคลากรวิจัยในสถาบันอุดมศึกษาที่มีความรู้ความสามารถจำนวนมาก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เป็นกำลังสำคัญในการขับเคลื่อนนโยบาย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ซึ่งหนึ่งใน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กิจกรรมหลัก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คือ 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การสนับสนุนการด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ำ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เนินงานโครงการ 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Talent Mobility 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</w:t>
            </w:r>
          </w:p>
          <w:p w:rsidR="00E379B3" w:rsidRPr="006C7B37" w:rsidRDefault="0025418A" w:rsidP="00670F72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การให้คะแนนพิจารณาตาม</w:t>
            </w:r>
            <w:r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ของความสำเร็จในการดำเนินการบริหารจัดการกิจกรรมการสนับสนุนการด</w:t>
            </w:r>
            <w:r w:rsidR="00670F7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ำ</w:t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เนินงานโครงการ </w:t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Talent Mobility </w:t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 ภายในกรอบระยะเวลาที่กำหนด</w:t>
            </w:r>
          </w:p>
        </w:tc>
      </w:tr>
      <w:tr w:rsidR="002F054A" w:rsidRPr="003B7C5A" w:rsidTr="0025418A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3"/>
              <w:gridCol w:w="6409"/>
            </w:tblGrid>
            <w:tr w:rsidR="00A155E3" w:rsidRPr="003B7C5A" w:rsidTr="002977A6">
              <w:trPr>
                <w:trHeight w:val="454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5418A" w:rsidRPr="003B7C5A" w:rsidTr="002977A6">
              <w:trPr>
                <w:trHeight w:val="283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การแต่งตั้งคณะ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อนุ</w:t>
                  </w: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กรรมการ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บริหาร</w:t>
                  </w: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      </w: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Talent Mobility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) </w:t>
                  </w:r>
                </w:p>
              </w:tc>
            </w:tr>
            <w:tr w:rsidR="0025418A" w:rsidRPr="003B7C5A" w:rsidTr="002977A6">
              <w:trPr>
                <w:trHeight w:val="283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การพิจารณาคัดเลือกสถาบันอุดมศึกษาเพื่อสนับสนุนกิจกรรมการดำเนินการโครงการ </w:t>
                  </w: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 xml:space="preserve">Talent Mobility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ประจำปี 256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25418A" w:rsidRPr="003B7C5A" w:rsidTr="002977A6">
              <w:trPr>
                <w:trHeight w:val="283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087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การจัดทำบันทึกข้อตกลงระหว่างสำนักงานคณะกรรมการการอุดมศึกษาและสถาบันอุดมศึกษาที่ได้รับการคัดเลือก และการดำเนินการอนุมัติจัดสรรงบประมาณจำนวนไม่น้อยกว่าร้อยละ 80 ของสถาบันที่ได้รับการคัดเลือก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25418A" w:rsidRPr="003B7C5A" w:rsidTr="002977A6">
              <w:trPr>
                <w:trHeight w:val="283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08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การติดตามผลการดำเนินงานของสถาบันอุดมศึกษา รอบ 6 เดือน จำนวนไม่น้อยกว่าร้อยละ 80 ของสถาบันที่ได้รับการคัดเลือก</w:t>
                  </w:r>
                </w:p>
              </w:tc>
            </w:tr>
            <w:tr w:rsidR="0025418A" w:rsidRPr="003B7C5A" w:rsidTr="00E83C99">
              <w:trPr>
                <w:trHeight w:val="1026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อนุมัติจัดสรรเงินงบประมาณ เงินงวดที่ 2 </w:t>
                  </w:r>
                  <w:r w:rsidRPr="00224A15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จำนวนไม่น้อยกว่าร้อยละ 80 ของสถาบันที่ได้รับการคัดเลือก</w:t>
                  </w:r>
                </w:p>
              </w:tc>
            </w:tr>
          </w:tbl>
          <w:p w:rsidR="002977A6" w:rsidRPr="00DE6CC4" w:rsidRDefault="002977A6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A0749">
        <w:trPr>
          <w:gridAfter w:val="1"/>
          <w:wAfter w:w="6" w:type="dxa"/>
          <w:trHeight w:val="4170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992"/>
              <w:gridCol w:w="1417"/>
              <w:gridCol w:w="1332"/>
              <w:gridCol w:w="1433"/>
            </w:tblGrid>
            <w:tr w:rsidR="002F054A" w:rsidRPr="003B7C5A" w:rsidTr="002977A6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3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5418A" w:rsidRPr="003B7C5A" w:rsidTr="002977A6">
              <w:trPr>
                <w:trHeight w:val="856"/>
                <w:jc w:val="center"/>
              </w:trPr>
              <w:tc>
                <w:tcPr>
                  <w:tcW w:w="4079" w:type="dxa"/>
                  <w:vAlign w:val="center"/>
                </w:tcPr>
                <w:p w:rsidR="0025418A" w:rsidRPr="00E83C99" w:rsidRDefault="0025418A" w:rsidP="0025418A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</w:pP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ระดับความสำเร็จของ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การบริหาร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จัดการกิจกรรม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การสนับสนุนการด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ำ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 xml:space="preserve">เนินงานโครงการ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  <w:t xml:space="preserve">Talent Mobility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ของสถาบันอุดม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ศึกษา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ภายใต้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  <w:t>Talent Mobility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)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ปีงบประมาณ 25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62</w:t>
                  </w:r>
                </w:p>
              </w:tc>
              <w:tc>
                <w:tcPr>
                  <w:tcW w:w="992" w:type="dxa"/>
                </w:tcPr>
                <w:p w:rsidR="0025418A" w:rsidRPr="002977A6" w:rsidRDefault="0025418A" w:rsidP="0025418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2977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2977A6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2977A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F72" w:rsidRDefault="00FB0FB9" w:rsidP="00BB719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676C3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.5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Default="00FB0FB9" w:rsidP="0025418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3.50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Default="00FB0FB9" w:rsidP="0025418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25418A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B50CD" w:rsidRDefault="00BE7F95" w:rsidP="00DB50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1. คณะกรรมการการอุดมศึกษา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มีมติ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อนุ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บริหาร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โครงการฯ</w:t>
            </w:r>
          </w:p>
          <w:p w:rsidR="00A27600" w:rsidRPr="00A27600" w:rsidRDefault="00BE7F95" w:rsidP="00A276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A27600" w:rsidRPr="00A276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คณะอนุกรรมการบริหารโครงการฯ ในการประชุมครั้งที่ 1/2561 เมื่อวันที่ 16 ตุลาคม 2561 ได้พิจารณาเห็นชอบกิจกรรมและกรอบวงเงินงบประมาณในการสนับสนุนกิจกรรมการดำเนินงานโครงการ </w:t>
            </w:r>
            <w:r w:rsidR="00A27600" w:rsidRPr="00A27600">
              <w:rPr>
                <w:rFonts w:ascii="TH SarabunPSK" w:hAnsi="TH SarabunPSK" w:cs="TH SarabunPSK"/>
                <w:sz w:val="30"/>
                <w:szCs w:val="30"/>
              </w:rPr>
              <w:t xml:space="preserve">Talent Mobility </w:t>
            </w:r>
            <w:r w:rsidR="00A27600" w:rsidRPr="00A27600">
              <w:rPr>
                <w:rFonts w:ascii="TH SarabunPSK" w:hAnsi="TH SarabunPSK" w:cs="TH SarabunPSK"/>
                <w:sz w:val="30"/>
                <w:szCs w:val="30"/>
                <w:cs/>
              </w:rPr>
              <w:t>ในสถาบันอุดมศึกษา ประจำปีงบประมาณ 2562 จำนวน 21 แห่ง</w:t>
            </w:r>
          </w:p>
          <w:p w:rsidR="00A27600" w:rsidRPr="00A27600" w:rsidRDefault="00A27600" w:rsidP="00A276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A27600">
              <w:rPr>
                <w:rFonts w:ascii="TH SarabunPSK" w:hAnsi="TH SarabunPSK" w:cs="TH SarabunPSK"/>
                <w:sz w:val="30"/>
                <w:szCs w:val="30"/>
                <w:cs/>
              </w:rPr>
              <w:t>3. มีการทำบันทึกข้อตกลงระหว่างสำนักงานคณะกรรมการการอุดมศึกษาและสถาบันอุดมศึกษา จำนวน 21 แห่ง รวม 21 ฉบับ และมีการอนุมัติจัดสรรงบประมาณเงินงวดที่ 1 แล้ว ทุกแห่ง</w:t>
            </w:r>
          </w:p>
          <w:p w:rsidR="00A27600" w:rsidRPr="00A27600" w:rsidRDefault="00A27600" w:rsidP="00A276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A27600">
              <w:rPr>
                <w:rFonts w:ascii="TH SarabunPSK" w:hAnsi="TH SarabunPSK" w:cs="TH SarabunPSK"/>
                <w:sz w:val="30"/>
                <w:szCs w:val="30"/>
                <w:cs/>
              </w:rPr>
              <w:t>4. คณะอนุกรรมการบริหารโครงการฯ ในการประชุมครั้งที่ 5/2562 เมื่อวันที่ 18 มิถุนายน 2562 พิจารณาเห็นชอบการรายงานความก้าวหน้าของการไปติดตามผลการดำเนินงานของสถาบันอุดมศึกษา รอบ 6 เดือน จนถึงเดือนมิถุนายน 2562</w:t>
            </w:r>
          </w:p>
          <w:p w:rsidR="0023642C" w:rsidRPr="00487609" w:rsidRDefault="00A27600" w:rsidP="00A2760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A27600">
              <w:rPr>
                <w:rFonts w:ascii="TH SarabunPSK" w:hAnsi="TH SarabunPSK" w:cs="TH SarabunPSK"/>
                <w:sz w:val="30"/>
                <w:szCs w:val="30"/>
                <w:cs/>
              </w:rPr>
              <w:t>5. มีการอนุมัติจัดสรรเงินงบประมาณ เงินงวดที่ 2 ให้กับสถาบันอุดมศึกษาบางแห่งแล้ว</w:t>
            </w:r>
          </w:p>
        </w:tc>
      </w:tr>
      <w:tr w:rsidR="003B7C5A" w:rsidRPr="003B7C5A" w:rsidTr="0025418A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1446C" w:rsidRDefault="00BE7F95" w:rsidP="00E52C4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81446C">
              <w:rPr>
                <w:rFonts w:ascii="TH SarabunPSK" w:hAnsi="TH SarabunPSK" w:cs="TH SarabunPSK" w:hint="cs"/>
                <w:sz w:val="30"/>
                <w:szCs w:val="30"/>
                <w:cs/>
              </w:rPr>
              <w:t>1. การทำงานในรูปคณะอนุกรรมการ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บริหารโครงการฯ</w:t>
            </w:r>
          </w:p>
          <w:p w:rsidR="0081446C" w:rsidRDefault="00BE7F95" w:rsidP="00E52C4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81446C"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การทำงานกับสถาบันอุดมศึกษาในรูปเครือข่ายความร่วมมือ</w:t>
            </w:r>
          </w:p>
          <w:p w:rsidR="000A5220" w:rsidRPr="00950334" w:rsidRDefault="00BE7F95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81446C">
              <w:rPr>
                <w:rFonts w:ascii="TH SarabunPSK" w:hAnsi="TH SarabunPSK" w:cs="TH SarabunPSK" w:hint="cs"/>
                <w:sz w:val="30"/>
                <w:szCs w:val="30"/>
                <w:cs/>
              </w:rPr>
              <w:t>3. งบประมาณ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สนับสนุน</w:t>
            </w:r>
          </w:p>
        </w:tc>
      </w:tr>
      <w:tr w:rsidR="003B7C5A" w:rsidRPr="003B7C5A" w:rsidTr="0025418A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3B4C86" w:rsidRDefault="000A5220" w:rsidP="003B4C86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5418A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A27600" w:rsidRDefault="00BE7F95" w:rsidP="00A276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A276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A27600" w:rsidRPr="0081446C">
              <w:rPr>
                <w:rFonts w:ascii="TH SarabunPSK" w:hAnsi="TH SarabunPSK" w:cs="TH SarabunPSK"/>
                <w:sz w:val="30"/>
                <w:szCs w:val="30"/>
                <w:cs/>
              </w:rPr>
              <w:t>สำเนาคำสั่งแต่งตั้ง</w:t>
            </w:r>
            <w:r w:rsidR="00A27600"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คณะอนุกรรมการบริหารโครงการฯ</w:t>
            </w:r>
          </w:p>
          <w:p w:rsidR="00A27600" w:rsidRPr="00DB50CD" w:rsidRDefault="00A27600" w:rsidP="00A276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2. รายงานการประชุม</w:t>
            </w:r>
            <w:r w:rsidRPr="0023642C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คณะอนุกรรมการบริหารโครงการฯ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</w:t>
            </w:r>
            <w:r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A27600" w:rsidRDefault="00A27600" w:rsidP="00A276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DB50C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สำเนาบันทึกข้อตกลงระหว่างสำนักงานคณะกรรมการการอุดมศึกษา และสถาบันอุดมศึกษา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21 ฉบับ </w:t>
            </w:r>
            <w:r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บสำเนาบันทึกข้อความที่แสดง</w:t>
            </w:r>
            <w:r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การอนุมัติจัดสรรงบประมาณ</w:t>
            </w:r>
            <w:r w:rsidRPr="00AE560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เงินงวดที่ 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ให้กับสถาบันอุดมศึกษา 2</w:t>
            </w:r>
            <w:r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แห่ง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(21 ฉบับ</w:t>
            </w:r>
            <w:r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A27600" w:rsidRDefault="00A27600" w:rsidP="00A276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4. </w:t>
            </w:r>
            <w:r w:rsidRPr="00AE560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รายงานการประชุมคณะอนุกรรมการบริหารโครงการฯ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ครั้งที่ 5/2562 เมื่อวันที่ 18 มิถุนายน 2562 (รายงานความก้าวหน้าของการไปติดตาม</w:t>
            </w:r>
            <w:r w:rsidRPr="00AE560D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ผลการดำเนินงานของสถาบันอุดมศึกษา รอบ 6 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จนถึงเดือนมิถุนายน 2562) ทั้งนี้ มีการขออนุมัติจัดสรรเงินงบประมาณ </w:t>
            </w:r>
            <w:r w:rsidRPr="00AE560D">
              <w:rPr>
                <w:rFonts w:ascii="TH SarabunPSK" w:hAnsi="TH SarabunPSK" w:cs="TH SarabunPSK"/>
                <w:sz w:val="30"/>
                <w:szCs w:val="30"/>
                <w:cs/>
              </w:rPr>
              <w:t>เงินงวดที่ 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ให้กับสถาบันอุดมศึกษาบางแห่งแล้ว</w:t>
            </w:r>
          </w:p>
          <w:p w:rsidR="0023642C" w:rsidRPr="000D55E0" w:rsidRDefault="0023642C" w:rsidP="00DE1D4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F69" w:rsidRDefault="00712F69">
      <w:r>
        <w:separator/>
      </w:r>
    </w:p>
  </w:endnote>
  <w:endnote w:type="continuationSeparator" w:id="0">
    <w:p w:rsidR="00712F69" w:rsidRDefault="0071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F69" w:rsidRDefault="00712F69">
      <w:r>
        <w:separator/>
      </w:r>
    </w:p>
  </w:footnote>
  <w:footnote w:type="continuationSeparator" w:id="0">
    <w:p w:rsidR="00712F69" w:rsidRDefault="00712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977A6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5418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977A6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5418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7485066"/>
    <w:multiLevelType w:val="hybridMultilevel"/>
    <w:tmpl w:val="800E3F5E"/>
    <w:lvl w:ilvl="0" w:tplc="D0DE9332">
      <w:start w:val="2"/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F61327D"/>
    <w:multiLevelType w:val="hybridMultilevel"/>
    <w:tmpl w:val="917E29F4"/>
    <w:lvl w:ilvl="0" w:tplc="DE9CB31A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5800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3642C"/>
    <w:rsid w:val="00251664"/>
    <w:rsid w:val="0025418A"/>
    <w:rsid w:val="002632AB"/>
    <w:rsid w:val="00266EF2"/>
    <w:rsid w:val="002847E9"/>
    <w:rsid w:val="002977A6"/>
    <w:rsid w:val="002A0749"/>
    <w:rsid w:val="002B3E6E"/>
    <w:rsid w:val="002D07A9"/>
    <w:rsid w:val="002D0F9B"/>
    <w:rsid w:val="002D2958"/>
    <w:rsid w:val="002D67F4"/>
    <w:rsid w:val="002D7774"/>
    <w:rsid w:val="002E59C4"/>
    <w:rsid w:val="002F054A"/>
    <w:rsid w:val="002F0A94"/>
    <w:rsid w:val="003336F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4C86"/>
    <w:rsid w:val="003B71F1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A3BE7"/>
    <w:rsid w:val="004B1D7E"/>
    <w:rsid w:val="004C3B2B"/>
    <w:rsid w:val="004C5E52"/>
    <w:rsid w:val="005047DE"/>
    <w:rsid w:val="00516FD7"/>
    <w:rsid w:val="005437F6"/>
    <w:rsid w:val="00546DE3"/>
    <w:rsid w:val="005667E2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70F72"/>
    <w:rsid w:val="00676C38"/>
    <w:rsid w:val="00680463"/>
    <w:rsid w:val="00682347"/>
    <w:rsid w:val="00690952"/>
    <w:rsid w:val="006C2351"/>
    <w:rsid w:val="006C7B37"/>
    <w:rsid w:val="006D7BBB"/>
    <w:rsid w:val="006E0252"/>
    <w:rsid w:val="006E382E"/>
    <w:rsid w:val="006F0B4F"/>
    <w:rsid w:val="006F1043"/>
    <w:rsid w:val="006F1B42"/>
    <w:rsid w:val="006F6DAF"/>
    <w:rsid w:val="00707DA8"/>
    <w:rsid w:val="00710080"/>
    <w:rsid w:val="00710AC9"/>
    <w:rsid w:val="00712050"/>
    <w:rsid w:val="00712F69"/>
    <w:rsid w:val="007131DC"/>
    <w:rsid w:val="007176B6"/>
    <w:rsid w:val="007208CD"/>
    <w:rsid w:val="00726AE7"/>
    <w:rsid w:val="007415B9"/>
    <w:rsid w:val="00753C17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446C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7600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86F4A"/>
    <w:rsid w:val="00BA1A21"/>
    <w:rsid w:val="00BB2E91"/>
    <w:rsid w:val="00BB7194"/>
    <w:rsid w:val="00BC4597"/>
    <w:rsid w:val="00BC5E9D"/>
    <w:rsid w:val="00BC746C"/>
    <w:rsid w:val="00BD03CE"/>
    <w:rsid w:val="00BE7F95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B50CD"/>
    <w:rsid w:val="00DC244A"/>
    <w:rsid w:val="00DE1A2C"/>
    <w:rsid w:val="00DE1D47"/>
    <w:rsid w:val="00DE5095"/>
    <w:rsid w:val="00DE6CC4"/>
    <w:rsid w:val="00DF0979"/>
    <w:rsid w:val="00DF2CE3"/>
    <w:rsid w:val="00DF5A0B"/>
    <w:rsid w:val="00E04588"/>
    <w:rsid w:val="00E13428"/>
    <w:rsid w:val="00E179EB"/>
    <w:rsid w:val="00E36CAD"/>
    <w:rsid w:val="00E379B3"/>
    <w:rsid w:val="00E40020"/>
    <w:rsid w:val="00E51314"/>
    <w:rsid w:val="00E52C4C"/>
    <w:rsid w:val="00E70398"/>
    <w:rsid w:val="00E7603C"/>
    <w:rsid w:val="00E83C99"/>
    <w:rsid w:val="00E873D6"/>
    <w:rsid w:val="00EB4435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0FB9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83EE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094CA-0300-44D2-9211-10E20F25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4</cp:revision>
  <cp:lastPrinted>2019-06-11T08:44:00Z</cp:lastPrinted>
  <dcterms:created xsi:type="dcterms:W3CDTF">2019-08-06T07:34:00Z</dcterms:created>
  <dcterms:modified xsi:type="dcterms:W3CDTF">2019-09-03T03:58:00Z</dcterms:modified>
</cp:coreProperties>
</file>